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A5797" w14:textId="1B00CCD6" w:rsidR="001233B3" w:rsidRPr="00C828FE" w:rsidRDefault="00EC08FB" w:rsidP="00EC08FB">
      <w:pPr>
        <w:pStyle w:val="Title"/>
        <w:spacing w:after="0"/>
        <w:ind w:left="7920"/>
        <w:jc w:val="left"/>
        <w:rPr>
          <w:rFonts w:ascii="Century Gothic" w:hAnsi="Century Gothic"/>
          <w:b/>
          <w:bCs/>
          <w:sz w:val="16"/>
          <w:szCs w:val="16"/>
          <w:u w:val="none"/>
        </w:rPr>
      </w:pPr>
      <w:r>
        <w:rPr>
          <w:rFonts w:ascii="Century Gothic" w:hAnsi="Century Gothic"/>
          <w:b/>
          <w:bCs/>
          <w:noProof/>
          <w:sz w:val="16"/>
          <w:szCs w:val="16"/>
          <w:u w:val="none"/>
          <w:lang w:eastAsia="en-GB"/>
        </w:rPr>
        <w:drawing>
          <wp:anchor distT="0" distB="0" distL="114300" distR="114300" simplePos="0" relativeHeight="251658240" behindDoc="0" locked="0" layoutInCell="1" allowOverlap="1" wp14:anchorId="028B4D36" wp14:editId="24D42538">
            <wp:simplePos x="0" y="0"/>
            <wp:positionH relativeFrom="column">
              <wp:posOffset>4991100</wp:posOffset>
            </wp:positionH>
            <wp:positionV relativeFrom="paragraph">
              <wp:posOffset>0</wp:posOffset>
            </wp:positionV>
            <wp:extent cx="1170305" cy="11703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pic:spPr>
                </pic:pic>
              </a:graphicData>
            </a:graphic>
          </wp:anchor>
        </w:drawing>
      </w:r>
    </w:p>
    <w:p w14:paraId="64190BA4" w14:textId="05E85887" w:rsidR="006312EF" w:rsidRPr="000B547A" w:rsidRDefault="006312EF" w:rsidP="001233B3">
      <w:pPr>
        <w:jc w:val="center"/>
        <w:rPr>
          <w:rFonts w:ascii="Century Gothic" w:hAnsi="Century Gothic"/>
          <w:b/>
          <w:sz w:val="28"/>
          <w:szCs w:val="28"/>
        </w:rPr>
      </w:pPr>
      <w:r w:rsidRPr="000B547A">
        <w:rPr>
          <w:rFonts w:ascii="Century Gothic" w:hAnsi="Century Gothic"/>
          <w:b/>
          <w:sz w:val="28"/>
          <w:szCs w:val="28"/>
        </w:rPr>
        <w:t xml:space="preserve">Contract </w:t>
      </w:r>
      <w:r w:rsidR="00DB6ED6">
        <w:rPr>
          <w:rFonts w:ascii="Century Gothic" w:hAnsi="Century Gothic"/>
          <w:b/>
          <w:sz w:val="28"/>
          <w:szCs w:val="28"/>
        </w:rPr>
        <w:t xml:space="preserve">for </w:t>
      </w:r>
      <w:r w:rsidRPr="000B547A">
        <w:rPr>
          <w:rFonts w:ascii="Century Gothic" w:hAnsi="Century Gothic"/>
          <w:b/>
          <w:sz w:val="28"/>
          <w:szCs w:val="28"/>
        </w:rPr>
        <w:t>P</w:t>
      </w:r>
      <w:r w:rsidR="00DB6ED6">
        <w:rPr>
          <w:rFonts w:ascii="Century Gothic" w:hAnsi="Century Gothic"/>
          <w:b/>
          <w:sz w:val="28"/>
          <w:szCs w:val="28"/>
        </w:rPr>
        <w:t>upils</w:t>
      </w:r>
    </w:p>
    <w:p w14:paraId="4ADBE65F" w14:textId="77777777" w:rsidR="006312EF" w:rsidRPr="00643A18" w:rsidRDefault="006312EF" w:rsidP="006312EF">
      <w:pPr>
        <w:rPr>
          <w:rFonts w:ascii="Century Gothic" w:hAnsi="Century Gothic"/>
          <w:sz w:val="16"/>
          <w:szCs w:val="16"/>
        </w:rPr>
      </w:pPr>
    </w:p>
    <w:p w14:paraId="31B51166" w14:textId="43A5CFB1" w:rsidR="001233B3" w:rsidRPr="005A747C" w:rsidRDefault="006312EF" w:rsidP="005A747C">
      <w:pPr>
        <w:pStyle w:val="ListParagraph"/>
        <w:numPr>
          <w:ilvl w:val="0"/>
          <w:numId w:val="5"/>
        </w:numPr>
        <w:rPr>
          <w:rFonts w:ascii="Century Gothic" w:hAnsi="Century Gothic"/>
        </w:rPr>
      </w:pPr>
      <w:r w:rsidRPr="005A747C">
        <w:rPr>
          <w:rFonts w:ascii="Century Gothic" w:hAnsi="Century Gothic"/>
        </w:rPr>
        <w:t xml:space="preserve">I consent for my child to attend </w:t>
      </w:r>
      <w:r w:rsidR="001233B3" w:rsidRPr="005A747C">
        <w:rPr>
          <w:rFonts w:ascii="Century Gothic" w:hAnsi="Century Gothic"/>
        </w:rPr>
        <w:t>The Lucy Griffiths Dance &amp; Theatre Academy Ltd</w:t>
      </w:r>
      <w:r w:rsidRPr="005A747C">
        <w:rPr>
          <w:rFonts w:ascii="Century Gothic" w:hAnsi="Century Gothic"/>
        </w:rPr>
        <w:t xml:space="preserve">. I understand that the </w:t>
      </w:r>
      <w:r w:rsidR="001233B3" w:rsidRPr="005A747C">
        <w:rPr>
          <w:rFonts w:ascii="Century Gothic" w:hAnsi="Century Gothic"/>
        </w:rPr>
        <w:t>Academy</w:t>
      </w:r>
      <w:r w:rsidRPr="005A747C">
        <w:rPr>
          <w:rFonts w:ascii="Century Gothic" w:hAnsi="Century Gothic"/>
        </w:rPr>
        <w:t xml:space="preserve"> has policies and procedures</w:t>
      </w:r>
      <w:r w:rsidR="001233B3" w:rsidRPr="005A747C">
        <w:rPr>
          <w:rFonts w:ascii="Century Gothic" w:hAnsi="Century Gothic"/>
        </w:rPr>
        <w:t xml:space="preserve">, </w:t>
      </w:r>
      <w:r w:rsidRPr="005A747C">
        <w:rPr>
          <w:rFonts w:ascii="Century Gothic" w:hAnsi="Century Gothic"/>
        </w:rPr>
        <w:t xml:space="preserve">available </w:t>
      </w:r>
      <w:r w:rsidR="001233B3" w:rsidRPr="005A747C">
        <w:rPr>
          <w:rFonts w:ascii="Century Gothic" w:hAnsi="Century Gothic"/>
        </w:rPr>
        <w:t xml:space="preserve">on </w:t>
      </w:r>
      <w:r w:rsidR="005A747C">
        <w:rPr>
          <w:rFonts w:ascii="Century Gothic" w:hAnsi="Century Gothic"/>
        </w:rPr>
        <w:t>the</w:t>
      </w:r>
      <w:r w:rsidR="001233B3" w:rsidRPr="005A747C">
        <w:rPr>
          <w:rFonts w:ascii="Century Gothic" w:hAnsi="Century Gothic"/>
        </w:rPr>
        <w:t xml:space="preserve"> website www.lucygriffiths.co.uk</w:t>
      </w:r>
      <w:r w:rsidRPr="005A747C">
        <w:rPr>
          <w:rFonts w:ascii="Century Gothic" w:hAnsi="Century Gothic"/>
        </w:rPr>
        <w:t>.</w:t>
      </w:r>
    </w:p>
    <w:p w14:paraId="73523FA7" w14:textId="1C2D8A3B" w:rsidR="001233B3" w:rsidRPr="005A747C" w:rsidRDefault="001233B3" w:rsidP="005A747C">
      <w:pPr>
        <w:pStyle w:val="ListParagraph"/>
        <w:numPr>
          <w:ilvl w:val="0"/>
          <w:numId w:val="5"/>
        </w:numPr>
        <w:rPr>
          <w:rFonts w:ascii="Century Gothic" w:hAnsi="Century Gothic"/>
        </w:rPr>
      </w:pPr>
      <w:r w:rsidRPr="005A747C">
        <w:rPr>
          <w:rFonts w:ascii="Century Gothic" w:hAnsi="Century Gothic"/>
        </w:rPr>
        <w:t xml:space="preserve">During lesson times teachers and staff of the Academy will be responsible for pupils.  It is the </w:t>
      </w:r>
      <w:r w:rsidR="008111C9" w:rsidRPr="005A747C">
        <w:rPr>
          <w:rFonts w:ascii="Century Gothic" w:hAnsi="Century Gothic"/>
        </w:rPr>
        <w:t>parent’s</w:t>
      </w:r>
      <w:r w:rsidRPr="005A747C">
        <w:rPr>
          <w:rFonts w:ascii="Century Gothic" w:hAnsi="Century Gothic"/>
        </w:rPr>
        <w:t xml:space="preserve"> responsibility to look after their child before and after lessons and parents </w:t>
      </w:r>
      <w:r w:rsidR="00460BEA">
        <w:rPr>
          <w:rFonts w:ascii="Century Gothic" w:hAnsi="Century Gothic"/>
        </w:rPr>
        <w:t xml:space="preserve">must </w:t>
      </w:r>
      <w:r w:rsidRPr="005A747C">
        <w:rPr>
          <w:rFonts w:ascii="Century Gothic" w:hAnsi="Century Gothic"/>
        </w:rPr>
        <w:t>take full responsibility of their children during these times outside of the dance space e</w:t>
      </w:r>
      <w:r w:rsidR="005A747C">
        <w:rPr>
          <w:rFonts w:ascii="Century Gothic" w:hAnsi="Century Gothic"/>
        </w:rPr>
        <w:t>.</w:t>
      </w:r>
      <w:r w:rsidRPr="005A747C">
        <w:rPr>
          <w:rFonts w:ascii="Century Gothic" w:hAnsi="Century Gothic"/>
        </w:rPr>
        <w:t>g</w:t>
      </w:r>
      <w:r w:rsidR="005A747C">
        <w:rPr>
          <w:rFonts w:ascii="Century Gothic" w:hAnsi="Century Gothic"/>
        </w:rPr>
        <w:t>.</w:t>
      </w:r>
      <w:r w:rsidRPr="005A747C">
        <w:rPr>
          <w:rFonts w:ascii="Century Gothic" w:hAnsi="Century Gothic"/>
        </w:rPr>
        <w:t xml:space="preserve"> the car park, play areas and outside building</w:t>
      </w:r>
      <w:r w:rsidR="005A747C">
        <w:rPr>
          <w:rFonts w:ascii="Century Gothic" w:hAnsi="Century Gothic"/>
        </w:rPr>
        <w:t>s</w:t>
      </w:r>
      <w:r w:rsidRPr="005A747C">
        <w:rPr>
          <w:rFonts w:ascii="Century Gothic" w:hAnsi="Century Gothic"/>
        </w:rPr>
        <w:t xml:space="preserve"> used by the Academy.  Children waiting between classes must wait in the dance space with a member of Academy staff.</w:t>
      </w:r>
    </w:p>
    <w:p w14:paraId="40DFCB19" w14:textId="3B7A30E9" w:rsidR="006312EF" w:rsidRPr="005A747C" w:rsidRDefault="001233B3" w:rsidP="005A747C">
      <w:pPr>
        <w:pStyle w:val="ListParagraph"/>
        <w:numPr>
          <w:ilvl w:val="0"/>
          <w:numId w:val="5"/>
        </w:numPr>
        <w:rPr>
          <w:rFonts w:ascii="Century Gothic" w:hAnsi="Century Gothic"/>
        </w:rPr>
      </w:pPr>
      <w:r w:rsidRPr="005A747C">
        <w:rPr>
          <w:rFonts w:ascii="Century Gothic" w:hAnsi="Century Gothic"/>
        </w:rPr>
        <w:t>Children being taken between one dance space to another with their class teacher/class assistant</w:t>
      </w:r>
      <w:r w:rsidR="005A747C">
        <w:rPr>
          <w:rFonts w:ascii="Century Gothic" w:hAnsi="Century Gothic"/>
        </w:rPr>
        <w:t>/</w:t>
      </w:r>
      <w:r w:rsidR="008111C9" w:rsidRPr="005A747C">
        <w:rPr>
          <w:rFonts w:ascii="Century Gothic" w:hAnsi="Century Gothic"/>
        </w:rPr>
        <w:t xml:space="preserve">member of Academy </w:t>
      </w:r>
      <w:r w:rsidR="00C55C3E">
        <w:rPr>
          <w:rFonts w:ascii="Century Gothic" w:hAnsi="Century Gothic"/>
        </w:rPr>
        <w:t>s</w:t>
      </w:r>
      <w:r w:rsidR="008111C9" w:rsidRPr="005A747C">
        <w:rPr>
          <w:rFonts w:ascii="Century Gothic" w:hAnsi="Century Gothic"/>
        </w:rPr>
        <w:t>taff must walk sensibly and respectfully.</w:t>
      </w:r>
    </w:p>
    <w:p w14:paraId="0196CA5B" w14:textId="566C7E37" w:rsidR="006312EF" w:rsidRPr="005A747C" w:rsidRDefault="006312EF" w:rsidP="005A747C">
      <w:pPr>
        <w:pStyle w:val="ListParagraph"/>
        <w:numPr>
          <w:ilvl w:val="0"/>
          <w:numId w:val="5"/>
        </w:numPr>
        <w:rPr>
          <w:rFonts w:ascii="Century Gothic" w:hAnsi="Century Gothic"/>
        </w:rPr>
      </w:pPr>
      <w:r w:rsidRPr="005A747C">
        <w:rPr>
          <w:rFonts w:ascii="Century Gothic" w:hAnsi="Century Gothic"/>
        </w:rPr>
        <w:t xml:space="preserve">It is </w:t>
      </w:r>
      <w:r w:rsidR="008111C9" w:rsidRPr="005A747C">
        <w:rPr>
          <w:rFonts w:ascii="Century Gothic" w:hAnsi="Century Gothic"/>
        </w:rPr>
        <w:t>the parent’s r</w:t>
      </w:r>
      <w:r w:rsidRPr="005A747C">
        <w:rPr>
          <w:rFonts w:ascii="Century Gothic" w:hAnsi="Century Gothic"/>
        </w:rPr>
        <w:t xml:space="preserve">esponsibility to keep the </w:t>
      </w:r>
      <w:r w:rsidR="008111C9" w:rsidRPr="005A747C">
        <w:rPr>
          <w:rFonts w:ascii="Century Gothic" w:hAnsi="Century Gothic"/>
        </w:rPr>
        <w:t>Academy</w:t>
      </w:r>
      <w:r w:rsidRPr="005A747C">
        <w:rPr>
          <w:rFonts w:ascii="Century Gothic" w:hAnsi="Century Gothic"/>
        </w:rPr>
        <w:t xml:space="preserve"> informed of any alterations to the information regarding </w:t>
      </w:r>
      <w:r w:rsidR="008111C9" w:rsidRPr="005A747C">
        <w:rPr>
          <w:rFonts w:ascii="Century Gothic" w:hAnsi="Century Gothic"/>
        </w:rPr>
        <w:t>their</w:t>
      </w:r>
      <w:r w:rsidRPr="005A747C">
        <w:rPr>
          <w:rFonts w:ascii="Century Gothic" w:hAnsi="Century Gothic"/>
        </w:rPr>
        <w:t xml:space="preserve"> child e</w:t>
      </w:r>
      <w:r w:rsidR="005A747C">
        <w:rPr>
          <w:rFonts w:ascii="Century Gothic" w:hAnsi="Century Gothic"/>
        </w:rPr>
        <w:t>.</w:t>
      </w:r>
      <w:r w:rsidRPr="005A747C">
        <w:rPr>
          <w:rFonts w:ascii="Century Gothic" w:hAnsi="Century Gothic"/>
        </w:rPr>
        <w:t>g</w:t>
      </w:r>
      <w:r w:rsidR="005A747C">
        <w:rPr>
          <w:rFonts w:ascii="Century Gothic" w:hAnsi="Century Gothic"/>
        </w:rPr>
        <w:t>.</w:t>
      </w:r>
      <w:r w:rsidRPr="005A747C">
        <w:rPr>
          <w:rFonts w:ascii="Century Gothic" w:hAnsi="Century Gothic"/>
        </w:rPr>
        <w:t xml:space="preserve"> contact details, medical conditions</w:t>
      </w:r>
      <w:r w:rsidR="005A747C">
        <w:rPr>
          <w:rFonts w:ascii="Century Gothic" w:hAnsi="Century Gothic"/>
        </w:rPr>
        <w:t xml:space="preserve"> </w:t>
      </w:r>
      <w:r w:rsidRPr="005A747C">
        <w:rPr>
          <w:rFonts w:ascii="Century Gothic" w:hAnsi="Century Gothic"/>
        </w:rPr>
        <w:t>etc.</w:t>
      </w:r>
    </w:p>
    <w:p w14:paraId="0F81765D" w14:textId="1E18BF72" w:rsidR="006312EF" w:rsidRPr="005A747C" w:rsidRDefault="006312EF" w:rsidP="005A747C">
      <w:pPr>
        <w:pStyle w:val="ListParagraph"/>
        <w:numPr>
          <w:ilvl w:val="0"/>
          <w:numId w:val="5"/>
        </w:numPr>
        <w:rPr>
          <w:rFonts w:ascii="Century Gothic" w:hAnsi="Century Gothic"/>
        </w:rPr>
      </w:pPr>
      <w:r w:rsidRPr="005A747C">
        <w:rPr>
          <w:rFonts w:ascii="Century Gothic" w:hAnsi="Century Gothic"/>
        </w:rPr>
        <w:t xml:space="preserve">Whilst </w:t>
      </w:r>
      <w:r w:rsidR="008111C9" w:rsidRPr="005A747C">
        <w:rPr>
          <w:rFonts w:ascii="Century Gothic" w:hAnsi="Century Gothic"/>
        </w:rPr>
        <w:t>the Academy</w:t>
      </w:r>
      <w:r w:rsidRPr="005A747C">
        <w:rPr>
          <w:rFonts w:ascii="Century Gothic" w:hAnsi="Century Gothic"/>
        </w:rPr>
        <w:t xml:space="preserve"> tries to ensure the safety and security of items, </w:t>
      </w:r>
      <w:r w:rsidR="005A747C">
        <w:rPr>
          <w:rFonts w:ascii="Century Gothic" w:hAnsi="Century Gothic"/>
        </w:rPr>
        <w:t>the parent</w:t>
      </w:r>
      <w:r w:rsidRPr="005A747C">
        <w:rPr>
          <w:rFonts w:ascii="Century Gothic" w:hAnsi="Century Gothic"/>
        </w:rPr>
        <w:t xml:space="preserve"> understand</w:t>
      </w:r>
      <w:r w:rsidR="005A747C">
        <w:rPr>
          <w:rFonts w:ascii="Century Gothic" w:hAnsi="Century Gothic"/>
        </w:rPr>
        <w:t>s</w:t>
      </w:r>
      <w:r w:rsidRPr="005A747C">
        <w:rPr>
          <w:rFonts w:ascii="Century Gothic" w:hAnsi="Century Gothic"/>
        </w:rPr>
        <w:t xml:space="preserve"> that it cannot be held responsible for loss or damage to </w:t>
      </w:r>
      <w:r w:rsidR="005A747C">
        <w:rPr>
          <w:rFonts w:ascii="Century Gothic" w:hAnsi="Century Gothic"/>
        </w:rPr>
        <w:t>the</w:t>
      </w:r>
      <w:r w:rsidRPr="005A747C">
        <w:rPr>
          <w:rFonts w:ascii="Century Gothic" w:hAnsi="Century Gothic"/>
        </w:rPr>
        <w:t xml:space="preserve"> child’s property whilst at the </w:t>
      </w:r>
      <w:r w:rsidR="008111C9" w:rsidRPr="005A747C">
        <w:rPr>
          <w:rFonts w:ascii="Century Gothic" w:hAnsi="Century Gothic"/>
        </w:rPr>
        <w:t>Academy</w:t>
      </w:r>
      <w:r w:rsidRPr="005A747C">
        <w:rPr>
          <w:rFonts w:ascii="Century Gothic" w:hAnsi="Century Gothic"/>
        </w:rPr>
        <w:t>.</w:t>
      </w:r>
    </w:p>
    <w:p w14:paraId="39C002C1" w14:textId="7F968A6A" w:rsidR="006312EF" w:rsidRDefault="008111C9" w:rsidP="005A747C">
      <w:pPr>
        <w:pStyle w:val="ListParagraph"/>
        <w:numPr>
          <w:ilvl w:val="0"/>
          <w:numId w:val="5"/>
        </w:numPr>
        <w:rPr>
          <w:rFonts w:ascii="Century Gothic" w:hAnsi="Century Gothic"/>
        </w:rPr>
      </w:pPr>
      <w:r w:rsidRPr="005A747C">
        <w:rPr>
          <w:rFonts w:ascii="Century Gothic" w:hAnsi="Century Gothic"/>
        </w:rPr>
        <w:t xml:space="preserve">Academy staff will </w:t>
      </w:r>
      <w:r w:rsidR="00281F86" w:rsidRPr="005A747C">
        <w:rPr>
          <w:rFonts w:ascii="Century Gothic" w:hAnsi="Century Gothic"/>
        </w:rPr>
        <w:t>take</w:t>
      </w:r>
      <w:r w:rsidRPr="005A747C">
        <w:rPr>
          <w:rFonts w:ascii="Century Gothic" w:hAnsi="Century Gothic"/>
        </w:rPr>
        <w:t xml:space="preserve"> necessary actions to keep children safe and injury free at all times.  All physical exercise carries a small risk of injury.  </w:t>
      </w:r>
      <w:r w:rsidR="006312EF" w:rsidRPr="005A747C">
        <w:rPr>
          <w:rFonts w:ascii="Century Gothic" w:hAnsi="Century Gothic"/>
        </w:rPr>
        <w:t xml:space="preserve">If </w:t>
      </w:r>
      <w:r w:rsidRPr="005A747C">
        <w:rPr>
          <w:rFonts w:ascii="Century Gothic" w:hAnsi="Century Gothic"/>
        </w:rPr>
        <w:t xml:space="preserve">any injury occurs the parent will be asked to sign the Academy Accident Book at the end of class and if no immediate action needs to be taken the parent will not be contacted during class time.  If a </w:t>
      </w:r>
      <w:r w:rsidR="006312EF" w:rsidRPr="005A747C">
        <w:rPr>
          <w:rFonts w:ascii="Century Gothic" w:hAnsi="Century Gothic"/>
        </w:rPr>
        <w:t xml:space="preserve">child has an accident at the </w:t>
      </w:r>
      <w:r w:rsidRPr="005A747C">
        <w:rPr>
          <w:rFonts w:ascii="Century Gothic" w:hAnsi="Century Gothic"/>
        </w:rPr>
        <w:t>Academy</w:t>
      </w:r>
      <w:r w:rsidR="006312EF" w:rsidRPr="005A747C">
        <w:rPr>
          <w:rFonts w:ascii="Century Gothic" w:hAnsi="Century Gothic"/>
        </w:rPr>
        <w:t xml:space="preserve">, </w:t>
      </w:r>
      <w:r w:rsidRPr="005A747C">
        <w:rPr>
          <w:rFonts w:ascii="Century Gothic" w:hAnsi="Century Gothic"/>
        </w:rPr>
        <w:t>they</w:t>
      </w:r>
      <w:r w:rsidR="006312EF" w:rsidRPr="005A747C">
        <w:rPr>
          <w:rFonts w:ascii="Century Gothic" w:hAnsi="Century Gothic"/>
        </w:rPr>
        <w:t xml:space="preserve"> will be treated by a qualified first aider and </w:t>
      </w:r>
      <w:r w:rsidRPr="005A747C">
        <w:rPr>
          <w:rFonts w:ascii="Century Gothic" w:hAnsi="Century Gothic"/>
        </w:rPr>
        <w:t>parents</w:t>
      </w:r>
      <w:r w:rsidR="006312EF" w:rsidRPr="005A747C">
        <w:rPr>
          <w:rFonts w:ascii="Century Gothic" w:hAnsi="Century Gothic"/>
        </w:rPr>
        <w:t xml:space="preserve"> will be informed as soon as possible. If </w:t>
      </w:r>
      <w:r w:rsidR="00901D64" w:rsidRPr="005A747C">
        <w:rPr>
          <w:rFonts w:ascii="Century Gothic" w:hAnsi="Century Gothic"/>
        </w:rPr>
        <w:t xml:space="preserve">the </w:t>
      </w:r>
      <w:r w:rsidR="006312EF" w:rsidRPr="005A747C">
        <w:rPr>
          <w:rFonts w:ascii="Century Gothic" w:hAnsi="Century Gothic"/>
        </w:rPr>
        <w:t xml:space="preserve">child needs urgent medical treatment and </w:t>
      </w:r>
      <w:r w:rsidR="00901D64" w:rsidRPr="005A747C">
        <w:rPr>
          <w:rFonts w:ascii="Century Gothic" w:hAnsi="Century Gothic"/>
        </w:rPr>
        <w:t>the parent is</w:t>
      </w:r>
      <w:r w:rsidR="006312EF" w:rsidRPr="005A747C">
        <w:rPr>
          <w:rFonts w:ascii="Century Gothic" w:hAnsi="Century Gothic"/>
        </w:rPr>
        <w:t xml:space="preserve"> unavailable, a member of staff from </w:t>
      </w:r>
      <w:r w:rsidR="00901D64" w:rsidRPr="005A747C">
        <w:rPr>
          <w:rFonts w:ascii="Century Gothic" w:hAnsi="Century Gothic"/>
        </w:rPr>
        <w:t>the Academy</w:t>
      </w:r>
      <w:r w:rsidR="006312EF" w:rsidRPr="005A747C">
        <w:rPr>
          <w:rFonts w:ascii="Century Gothic" w:hAnsi="Century Gothic"/>
        </w:rPr>
        <w:t xml:space="preserve"> will sign any consent forms necessary for treatment on </w:t>
      </w:r>
      <w:r w:rsidR="00901D64" w:rsidRPr="005A747C">
        <w:rPr>
          <w:rFonts w:ascii="Century Gothic" w:hAnsi="Century Gothic"/>
        </w:rPr>
        <w:t>the parent’s</w:t>
      </w:r>
      <w:r w:rsidR="006312EF" w:rsidRPr="005A747C">
        <w:rPr>
          <w:rFonts w:ascii="Century Gothic" w:hAnsi="Century Gothic"/>
        </w:rPr>
        <w:t xml:space="preserve"> behalf.</w:t>
      </w:r>
    </w:p>
    <w:p w14:paraId="4D48F26D" w14:textId="0E8ED492" w:rsidR="00460BEA" w:rsidRPr="005A747C" w:rsidRDefault="00460BEA" w:rsidP="005A747C">
      <w:pPr>
        <w:pStyle w:val="ListParagraph"/>
        <w:numPr>
          <w:ilvl w:val="0"/>
          <w:numId w:val="5"/>
        </w:numPr>
        <w:rPr>
          <w:rFonts w:ascii="Century Gothic" w:hAnsi="Century Gothic"/>
        </w:rPr>
      </w:pPr>
      <w:r>
        <w:rPr>
          <w:rFonts w:ascii="Century Gothic" w:hAnsi="Century Gothic"/>
        </w:rPr>
        <w:t>Parents to inform the Academy if their child has any injury before attending classes.</w:t>
      </w:r>
    </w:p>
    <w:p w14:paraId="16366D99" w14:textId="20A1149C" w:rsidR="006312EF" w:rsidRPr="005A747C" w:rsidRDefault="006312EF" w:rsidP="005A747C">
      <w:pPr>
        <w:pStyle w:val="ListParagraph"/>
        <w:numPr>
          <w:ilvl w:val="0"/>
          <w:numId w:val="5"/>
        </w:numPr>
        <w:rPr>
          <w:rFonts w:ascii="Century Gothic" w:hAnsi="Century Gothic"/>
        </w:rPr>
      </w:pPr>
      <w:r w:rsidRPr="005A747C">
        <w:rPr>
          <w:rFonts w:ascii="Century Gothic" w:hAnsi="Century Gothic"/>
        </w:rPr>
        <w:t xml:space="preserve">Information held by </w:t>
      </w:r>
      <w:r w:rsidR="00901D64" w:rsidRPr="005A747C">
        <w:rPr>
          <w:rFonts w:ascii="Century Gothic" w:hAnsi="Century Gothic"/>
        </w:rPr>
        <w:t>the Academy</w:t>
      </w:r>
      <w:r w:rsidRPr="005A747C">
        <w:rPr>
          <w:rFonts w:ascii="Century Gothic" w:hAnsi="Century Gothic"/>
        </w:rPr>
        <w:t xml:space="preserve"> regarding </w:t>
      </w:r>
      <w:r w:rsidR="00901D64" w:rsidRPr="005A747C">
        <w:rPr>
          <w:rFonts w:ascii="Century Gothic" w:hAnsi="Century Gothic"/>
        </w:rPr>
        <w:t xml:space="preserve">all pupils </w:t>
      </w:r>
      <w:r w:rsidRPr="005A747C">
        <w:rPr>
          <w:rFonts w:ascii="Century Gothic" w:hAnsi="Century Gothic"/>
        </w:rPr>
        <w:t xml:space="preserve">will be treated as confidential. However, in certain circumstances, for example if there are child protection concerns, the </w:t>
      </w:r>
      <w:r w:rsidR="00901D64" w:rsidRPr="005A747C">
        <w:rPr>
          <w:rFonts w:ascii="Century Gothic" w:hAnsi="Century Gothic"/>
        </w:rPr>
        <w:t xml:space="preserve">Academy </w:t>
      </w:r>
      <w:r w:rsidRPr="005A747C">
        <w:rPr>
          <w:rFonts w:ascii="Century Gothic" w:hAnsi="Century Gothic"/>
        </w:rPr>
        <w:t>has a legal duty to pass certain information on to other agencies, including Police, Social Care and health care professionals.</w:t>
      </w:r>
    </w:p>
    <w:p w14:paraId="1E423D0A" w14:textId="352D68CF" w:rsidR="00901D64" w:rsidRPr="005A747C" w:rsidRDefault="0044496E" w:rsidP="005A747C">
      <w:pPr>
        <w:pStyle w:val="ListParagraph"/>
        <w:numPr>
          <w:ilvl w:val="0"/>
          <w:numId w:val="5"/>
        </w:numPr>
        <w:rPr>
          <w:rFonts w:ascii="Century Gothic" w:hAnsi="Century Gothic"/>
        </w:rPr>
      </w:pPr>
      <w:r w:rsidRPr="005A747C">
        <w:rPr>
          <w:rFonts w:ascii="Century Gothic" w:hAnsi="Century Gothic"/>
        </w:rPr>
        <w:t>We hold personal information on all pupils on a secure database that has passcode protection.  Pupil information will not be shared with any other organisation for any purposes and personal details will only be shared with the ISTD as necessary for the examination process.</w:t>
      </w:r>
    </w:p>
    <w:p w14:paraId="2A1A901D" w14:textId="79B0B61F" w:rsidR="00144F26" w:rsidRDefault="00144F26" w:rsidP="005A747C">
      <w:pPr>
        <w:pStyle w:val="ListParagraph"/>
        <w:numPr>
          <w:ilvl w:val="0"/>
          <w:numId w:val="5"/>
        </w:numPr>
        <w:rPr>
          <w:rFonts w:ascii="Century Gothic" w:hAnsi="Century Gothic"/>
        </w:rPr>
      </w:pPr>
      <w:r w:rsidRPr="005A747C">
        <w:rPr>
          <w:rFonts w:ascii="Century Gothic" w:hAnsi="Century Gothic"/>
        </w:rPr>
        <w:t xml:space="preserve">Special Categories of Personal Data: It is the parents responsibility to supply relevant medical information for all pupils and parents must update Lucy Griffiths in </w:t>
      </w:r>
      <w:r w:rsidR="005A747C" w:rsidRPr="005A747C">
        <w:rPr>
          <w:rFonts w:ascii="Century Gothic" w:hAnsi="Century Gothic"/>
        </w:rPr>
        <w:t>writing</w:t>
      </w:r>
      <w:r w:rsidRPr="005A747C">
        <w:rPr>
          <w:rFonts w:ascii="Century Gothic" w:hAnsi="Century Gothic"/>
        </w:rPr>
        <w:t xml:space="preserve"> of any changes.  Academy staff will be made aware of each child’s medical/physical or mental needs.  Any special need, medical, physical and/or mental</w:t>
      </w:r>
      <w:r w:rsidR="005A747C">
        <w:rPr>
          <w:rFonts w:ascii="Century Gothic" w:hAnsi="Century Gothic"/>
        </w:rPr>
        <w:t>,</w:t>
      </w:r>
      <w:r w:rsidRPr="005A747C">
        <w:rPr>
          <w:rFonts w:ascii="Century Gothic" w:hAnsi="Century Gothic"/>
        </w:rPr>
        <w:t xml:space="preserve"> is recorded on a confidential list given to the teachers each term.  Teachers will mark children applicable with a * on the class register.  If a parent would like the nature of the medical/physical/mental need detailed on the class list please let us know in writing, thank you.  Parents will receive an additional form to fill out if this applies to their child and we will act upon the instructions of the parent.</w:t>
      </w:r>
    </w:p>
    <w:p w14:paraId="0B47AE1D" w14:textId="54149C20" w:rsidR="00460BEA" w:rsidRPr="005A747C" w:rsidRDefault="00460BEA" w:rsidP="005A747C">
      <w:pPr>
        <w:pStyle w:val="ListParagraph"/>
        <w:numPr>
          <w:ilvl w:val="0"/>
          <w:numId w:val="5"/>
        </w:numPr>
        <w:rPr>
          <w:rFonts w:ascii="Century Gothic" w:hAnsi="Century Gothic"/>
        </w:rPr>
      </w:pPr>
      <w:r>
        <w:rPr>
          <w:rFonts w:ascii="Century Gothic" w:hAnsi="Century Gothic"/>
        </w:rPr>
        <w:lastRenderedPageBreak/>
        <w:t>Parents should not withhold any relevant medical/physical/mental information about their child as for the Academy to teach pupils in the best way, we should be aware of pupils needs.</w:t>
      </w:r>
    </w:p>
    <w:p w14:paraId="12779416" w14:textId="2E09A436" w:rsidR="00144F26" w:rsidRPr="005A747C" w:rsidRDefault="00144F26" w:rsidP="005A747C">
      <w:pPr>
        <w:pStyle w:val="ListParagraph"/>
        <w:numPr>
          <w:ilvl w:val="0"/>
          <w:numId w:val="5"/>
        </w:numPr>
        <w:rPr>
          <w:rFonts w:ascii="Century Gothic" w:hAnsi="Century Gothic"/>
        </w:rPr>
      </w:pPr>
      <w:r w:rsidRPr="005A747C">
        <w:rPr>
          <w:rFonts w:ascii="Century Gothic" w:hAnsi="Century Gothic"/>
        </w:rPr>
        <w:t>Parents give permission to have their child’s full name on Academy paperwork giving details of attendance at class, displays</w:t>
      </w:r>
      <w:r w:rsidR="00281F86" w:rsidRPr="005A747C">
        <w:rPr>
          <w:rFonts w:ascii="Century Gothic" w:hAnsi="Century Gothic"/>
        </w:rPr>
        <w:t>, rehearsals</w:t>
      </w:r>
      <w:r w:rsidRPr="005A747C">
        <w:rPr>
          <w:rFonts w:ascii="Century Gothic" w:hAnsi="Century Gothic"/>
        </w:rPr>
        <w:t xml:space="preserve"> and </w:t>
      </w:r>
      <w:r w:rsidR="00281F86" w:rsidRPr="005A747C">
        <w:rPr>
          <w:rFonts w:ascii="Century Gothic" w:hAnsi="Century Gothic"/>
        </w:rPr>
        <w:t xml:space="preserve">any </w:t>
      </w:r>
      <w:r w:rsidRPr="005A747C">
        <w:rPr>
          <w:rFonts w:ascii="Century Gothic" w:hAnsi="Century Gothic"/>
        </w:rPr>
        <w:t>performances</w:t>
      </w:r>
      <w:r w:rsidR="00281F86" w:rsidRPr="005A747C">
        <w:rPr>
          <w:rFonts w:ascii="Century Gothic" w:hAnsi="Century Gothic"/>
        </w:rPr>
        <w:t xml:space="preserve"> as necessary</w:t>
      </w:r>
      <w:r w:rsidRPr="005A747C">
        <w:rPr>
          <w:rFonts w:ascii="Century Gothic" w:hAnsi="Century Gothic"/>
        </w:rPr>
        <w:t>.</w:t>
      </w:r>
    </w:p>
    <w:p w14:paraId="472637D0" w14:textId="26DCFD6D" w:rsidR="0044496E" w:rsidRPr="005A747C" w:rsidRDefault="00144F26" w:rsidP="005A747C">
      <w:pPr>
        <w:pStyle w:val="ListParagraph"/>
        <w:numPr>
          <w:ilvl w:val="0"/>
          <w:numId w:val="5"/>
        </w:numPr>
        <w:rPr>
          <w:rFonts w:ascii="Century Gothic" w:hAnsi="Century Gothic"/>
        </w:rPr>
      </w:pPr>
      <w:r w:rsidRPr="005A747C">
        <w:rPr>
          <w:rFonts w:ascii="Century Gothic" w:hAnsi="Century Gothic" w:cs="Tahoma"/>
        </w:rPr>
        <w:t xml:space="preserve">Parents give permission that photographic and video footage may be taken in class or at displays, shows and public performances.  Parents also give permission that these materials may be used for advertising and promotion purposes for the </w:t>
      </w:r>
      <w:r w:rsidR="002A1572">
        <w:rPr>
          <w:rFonts w:ascii="Century Gothic" w:hAnsi="Century Gothic" w:cs="Tahoma"/>
        </w:rPr>
        <w:t>A</w:t>
      </w:r>
      <w:r w:rsidRPr="005A747C">
        <w:rPr>
          <w:rFonts w:ascii="Century Gothic" w:hAnsi="Century Gothic" w:cs="Tahoma"/>
        </w:rPr>
        <w:t xml:space="preserve">cademy.  </w:t>
      </w:r>
      <w:r w:rsidR="000B547A">
        <w:rPr>
          <w:rFonts w:ascii="Century Gothic" w:hAnsi="Century Gothic" w:cs="Tahoma"/>
        </w:rPr>
        <w:t>Pupils names</w:t>
      </w:r>
      <w:r w:rsidR="0044496E" w:rsidRPr="005A747C">
        <w:rPr>
          <w:rFonts w:ascii="Century Gothic" w:hAnsi="Century Gothic"/>
        </w:rPr>
        <w:t xml:space="preserve"> may be shared with the official Academy photographer B&amp;C Photography as required </w:t>
      </w:r>
      <w:r w:rsidRPr="005A747C">
        <w:rPr>
          <w:rFonts w:ascii="Century Gothic" w:hAnsi="Century Gothic"/>
        </w:rPr>
        <w:t>if used</w:t>
      </w:r>
      <w:r w:rsidR="0044496E" w:rsidRPr="005A747C">
        <w:rPr>
          <w:rFonts w:ascii="Century Gothic" w:hAnsi="Century Gothic"/>
        </w:rPr>
        <w:t xml:space="preserve">.  </w:t>
      </w:r>
    </w:p>
    <w:p w14:paraId="23B73D64" w14:textId="5DBEC93F" w:rsidR="0044496E" w:rsidRPr="005A747C" w:rsidRDefault="0044496E" w:rsidP="005A747C">
      <w:pPr>
        <w:pStyle w:val="ListParagraph"/>
        <w:numPr>
          <w:ilvl w:val="0"/>
          <w:numId w:val="5"/>
        </w:numPr>
        <w:rPr>
          <w:rFonts w:ascii="Century Gothic" w:hAnsi="Century Gothic"/>
        </w:rPr>
      </w:pPr>
      <w:r w:rsidRPr="005A747C">
        <w:rPr>
          <w:rFonts w:ascii="Century Gothic" w:hAnsi="Century Gothic"/>
        </w:rPr>
        <w:t>All exam re</w:t>
      </w:r>
      <w:r w:rsidR="000B547A">
        <w:rPr>
          <w:rFonts w:ascii="Century Gothic" w:hAnsi="Century Gothic"/>
        </w:rPr>
        <w:t>port sheets</w:t>
      </w:r>
      <w:r w:rsidRPr="005A747C">
        <w:rPr>
          <w:rFonts w:ascii="Century Gothic" w:hAnsi="Century Gothic"/>
        </w:rPr>
        <w:t xml:space="preserve"> are confidential and will only be shared with parents concerned and Academy staff</w:t>
      </w:r>
      <w:r w:rsidR="000B547A">
        <w:rPr>
          <w:rFonts w:ascii="Century Gothic" w:hAnsi="Century Gothic"/>
        </w:rPr>
        <w:t xml:space="preserve"> where applicable.</w:t>
      </w:r>
    </w:p>
    <w:p w14:paraId="38409F8D" w14:textId="1CD56D98" w:rsidR="00901D64" w:rsidRPr="005A747C" w:rsidRDefault="0044496E" w:rsidP="005A747C">
      <w:pPr>
        <w:pStyle w:val="ListParagraph"/>
        <w:numPr>
          <w:ilvl w:val="0"/>
          <w:numId w:val="5"/>
        </w:numPr>
        <w:rPr>
          <w:rFonts w:ascii="Century Gothic" w:hAnsi="Century Gothic"/>
        </w:rPr>
      </w:pPr>
      <w:r w:rsidRPr="005A747C">
        <w:rPr>
          <w:rFonts w:ascii="Century Gothic" w:hAnsi="Century Gothic"/>
        </w:rPr>
        <w:t xml:space="preserve">We will not share any children’s results, awards </w:t>
      </w:r>
      <w:r w:rsidRPr="000B547A">
        <w:rPr>
          <w:rFonts w:ascii="Century Gothic" w:hAnsi="Century Gothic"/>
        </w:rPr>
        <w:t xml:space="preserve">or achievements </w:t>
      </w:r>
      <w:r w:rsidRPr="005A747C">
        <w:rPr>
          <w:rFonts w:ascii="Century Gothic" w:hAnsi="Century Gothic"/>
        </w:rPr>
        <w:t>unless the parent agrees in writing for that specific reason.</w:t>
      </w:r>
    </w:p>
    <w:p w14:paraId="181A353E" w14:textId="6F53AA8F" w:rsidR="00281F86" w:rsidRPr="005A747C" w:rsidRDefault="00901D64" w:rsidP="005A747C">
      <w:pPr>
        <w:pStyle w:val="ListParagraph"/>
        <w:numPr>
          <w:ilvl w:val="0"/>
          <w:numId w:val="5"/>
        </w:numPr>
        <w:rPr>
          <w:rFonts w:ascii="Century Gothic" w:hAnsi="Century Gothic"/>
        </w:rPr>
      </w:pPr>
      <w:r w:rsidRPr="005A747C">
        <w:rPr>
          <w:rFonts w:ascii="Century Gothic" w:hAnsi="Century Gothic"/>
        </w:rPr>
        <w:t>It is sometimes necessary to make physical contact with pupils and students while teaching them.  The utmost care will be taken when doing this.</w:t>
      </w:r>
    </w:p>
    <w:p w14:paraId="3CF4D4CC" w14:textId="24B4DDC5" w:rsidR="00281F86" w:rsidRPr="005A747C" w:rsidRDefault="005A747C" w:rsidP="005A747C">
      <w:pPr>
        <w:pStyle w:val="ListParagraph"/>
        <w:numPr>
          <w:ilvl w:val="0"/>
          <w:numId w:val="5"/>
        </w:numPr>
        <w:rPr>
          <w:rFonts w:ascii="Century Gothic" w:hAnsi="Century Gothic" w:cs="Tahoma"/>
        </w:rPr>
      </w:pPr>
      <w:r w:rsidRPr="005A747C">
        <w:rPr>
          <w:rFonts w:ascii="Century Gothic" w:hAnsi="Century Gothic"/>
        </w:rPr>
        <w:t xml:space="preserve">The </w:t>
      </w:r>
      <w:r w:rsidR="005728A1">
        <w:rPr>
          <w:rFonts w:ascii="Century Gothic" w:hAnsi="Century Gothic"/>
        </w:rPr>
        <w:t>A</w:t>
      </w:r>
      <w:r w:rsidRPr="005A747C">
        <w:rPr>
          <w:rFonts w:ascii="Century Gothic" w:hAnsi="Century Gothic"/>
        </w:rPr>
        <w:t xml:space="preserve">cademy terms notice period is as follows: </w:t>
      </w:r>
      <w:r w:rsidRPr="005A747C">
        <w:rPr>
          <w:rFonts w:ascii="Century Gothic" w:hAnsi="Century Gothic" w:cs="Tahoma"/>
          <w:b/>
        </w:rPr>
        <w:t>after the free trial lesson</w:t>
      </w:r>
      <w:r w:rsidR="00AD4A6C">
        <w:rPr>
          <w:rFonts w:ascii="Century Gothic" w:hAnsi="Century Gothic" w:cs="Tahoma"/>
          <w:b/>
        </w:rPr>
        <w:t xml:space="preserve"> (if applicable)</w:t>
      </w:r>
      <w:r w:rsidRPr="005A747C">
        <w:rPr>
          <w:rFonts w:ascii="Century Gothic" w:hAnsi="Century Gothic" w:cs="Tahoma"/>
          <w:b/>
        </w:rPr>
        <w:t xml:space="preserve">, if </w:t>
      </w:r>
      <w:r>
        <w:rPr>
          <w:rFonts w:ascii="Century Gothic" w:hAnsi="Century Gothic" w:cs="Tahoma"/>
          <w:b/>
        </w:rPr>
        <w:t xml:space="preserve">I </w:t>
      </w:r>
      <w:r w:rsidRPr="005A747C">
        <w:rPr>
          <w:rFonts w:ascii="Century Gothic" w:hAnsi="Century Gothic" w:cs="Tahoma"/>
          <w:b/>
        </w:rPr>
        <w:t>wish to withdraw my child from classes I will give a terms notice in writing to the academy address or email or pay a terms full fee in lieu of notice.</w:t>
      </w:r>
    </w:p>
    <w:p w14:paraId="0C4E594D" w14:textId="50F84C56" w:rsidR="00281F86" w:rsidRPr="005A747C" w:rsidRDefault="00281F86" w:rsidP="005A747C">
      <w:pPr>
        <w:pStyle w:val="ListParagraph"/>
        <w:numPr>
          <w:ilvl w:val="0"/>
          <w:numId w:val="5"/>
        </w:numPr>
        <w:rPr>
          <w:rFonts w:ascii="Century Gothic" w:eastAsia="Times New Roman" w:hAnsi="Century Gothic" w:cs="Microsoft Sans Serif"/>
          <w:bCs/>
        </w:rPr>
      </w:pPr>
      <w:r w:rsidRPr="005A747C">
        <w:rPr>
          <w:rFonts w:ascii="Century Gothic" w:hAnsi="Century Gothic" w:cs="Tahoma"/>
        </w:rPr>
        <w:t xml:space="preserve">For new </w:t>
      </w:r>
      <w:r w:rsidR="005A747C" w:rsidRPr="005A747C">
        <w:rPr>
          <w:rFonts w:ascii="Century Gothic" w:hAnsi="Century Gothic" w:cs="Tahoma"/>
        </w:rPr>
        <w:t>pupil’s</w:t>
      </w:r>
      <w:r w:rsidRPr="005A747C">
        <w:rPr>
          <w:rFonts w:ascii="Century Gothic" w:hAnsi="Century Gothic" w:cs="Tahoma"/>
        </w:rPr>
        <w:t xml:space="preserve"> parents agree to </w:t>
      </w:r>
      <w:r w:rsidR="005A747C" w:rsidRPr="005A747C">
        <w:rPr>
          <w:rFonts w:ascii="Century Gothic" w:hAnsi="Century Gothic" w:cs="Tahoma"/>
        </w:rPr>
        <w:t xml:space="preserve">pay the balance due of </w:t>
      </w:r>
      <w:r w:rsidR="005A747C">
        <w:rPr>
          <w:rFonts w:ascii="Century Gothic" w:hAnsi="Century Gothic" w:cs="Tahoma"/>
        </w:rPr>
        <w:t xml:space="preserve">the </w:t>
      </w:r>
      <w:r w:rsidR="005A747C" w:rsidRPr="005A747C">
        <w:rPr>
          <w:rFonts w:ascii="Century Gothic" w:hAnsi="Century Gothic" w:cs="Tahoma"/>
        </w:rPr>
        <w:t xml:space="preserve">first invoice before </w:t>
      </w:r>
      <w:r w:rsidR="005A747C">
        <w:rPr>
          <w:rFonts w:ascii="Century Gothic" w:hAnsi="Century Gothic" w:cs="Tahoma"/>
        </w:rPr>
        <w:t>their</w:t>
      </w:r>
      <w:r w:rsidR="005A747C" w:rsidRPr="005A747C">
        <w:rPr>
          <w:rFonts w:ascii="Century Gothic" w:hAnsi="Century Gothic" w:cs="Tahoma"/>
        </w:rPr>
        <w:t xml:space="preserve"> child commences classes. </w:t>
      </w:r>
      <w:r w:rsidR="005A747C">
        <w:rPr>
          <w:rFonts w:ascii="Century Gothic" w:hAnsi="Century Gothic" w:cs="Tahoma"/>
        </w:rPr>
        <w:t>Parents</w:t>
      </w:r>
      <w:r w:rsidR="005A747C" w:rsidRPr="005A747C">
        <w:rPr>
          <w:rFonts w:ascii="Century Gothic" w:hAnsi="Century Gothic" w:cs="Tahoma"/>
        </w:rPr>
        <w:t xml:space="preserve"> also agree to pay </w:t>
      </w:r>
      <w:r w:rsidR="005A747C">
        <w:rPr>
          <w:rFonts w:ascii="Century Gothic" w:hAnsi="Century Gothic" w:cs="Tahoma"/>
        </w:rPr>
        <w:t>their</w:t>
      </w:r>
      <w:r w:rsidR="005A747C" w:rsidRPr="005A747C">
        <w:rPr>
          <w:rFonts w:ascii="Century Gothic" w:hAnsi="Century Gothic" w:cs="Tahoma"/>
        </w:rPr>
        <w:t xml:space="preserve"> child’s termly fees on or before the first date of term.  </w:t>
      </w:r>
      <w:r w:rsidR="005A747C" w:rsidRPr="005A747C">
        <w:rPr>
          <w:rFonts w:ascii="Century Gothic" w:eastAsia="Times New Roman" w:hAnsi="Century Gothic" w:cs="Microsoft Sans Serif"/>
          <w:bCs/>
        </w:rPr>
        <w:t>Payments</w:t>
      </w:r>
      <w:r w:rsidRPr="005A747C">
        <w:rPr>
          <w:rFonts w:ascii="Century Gothic" w:eastAsia="Times New Roman" w:hAnsi="Century Gothic" w:cs="Microsoft Sans Serif"/>
          <w:bCs/>
        </w:rPr>
        <w:t xml:space="preserve"> to be made directly into the Academy bank account all details on invoice, please email Lucy</w:t>
      </w:r>
      <w:r w:rsidR="0091331A">
        <w:rPr>
          <w:rFonts w:ascii="Century Gothic" w:eastAsia="Times New Roman" w:hAnsi="Century Gothic" w:cs="Microsoft Sans Serif"/>
          <w:bCs/>
        </w:rPr>
        <w:t xml:space="preserve"> Griffiths</w:t>
      </w:r>
      <w:r w:rsidRPr="005A747C">
        <w:rPr>
          <w:rFonts w:ascii="Century Gothic" w:eastAsia="Times New Roman" w:hAnsi="Century Gothic" w:cs="Microsoft Sans Serif"/>
          <w:bCs/>
        </w:rPr>
        <w:t xml:space="preserve"> to confirm your payment as requested on your invoice.</w:t>
      </w:r>
    </w:p>
    <w:p w14:paraId="01726CE7" w14:textId="77777777" w:rsidR="00281F86" w:rsidRPr="005A747C" w:rsidRDefault="00281F86" w:rsidP="005A747C">
      <w:pPr>
        <w:pStyle w:val="ListParagraph"/>
        <w:numPr>
          <w:ilvl w:val="0"/>
          <w:numId w:val="5"/>
        </w:numPr>
        <w:rPr>
          <w:rFonts w:ascii="Century Gothic" w:hAnsi="Century Gothic" w:cs="Tahoma"/>
        </w:rPr>
      </w:pPr>
      <w:r w:rsidRPr="005A747C">
        <w:rPr>
          <w:rFonts w:ascii="Century Gothic" w:hAnsi="Century Gothic"/>
          <w:bCs/>
        </w:rPr>
        <w:t>It is necessary for all parents to pay their children’s fees before the first day of term</w:t>
      </w:r>
      <w:r w:rsidRPr="005A747C">
        <w:rPr>
          <w:rFonts w:ascii="Century Gothic" w:hAnsi="Century Gothic"/>
        </w:rPr>
        <w:t xml:space="preserve">.  Late payment of fees will mean that children of parents who have not paid will not be able to join in classes until full fees have been paid.  All unpaid fees that are outstanding by 2 weeks from the start date of term will incur an automatic £20.00 + VAT late payment fee.  </w:t>
      </w:r>
    </w:p>
    <w:p w14:paraId="5EA4FED1" w14:textId="289E7D88" w:rsidR="00281F86" w:rsidRPr="005A747C" w:rsidRDefault="00281F86" w:rsidP="005A747C">
      <w:pPr>
        <w:pStyle w:val="ListParagraph"/>
        <w:numPr>
          <w:ilvl w:val="0"/>
          <w:numId w:val="5"/>
        </w:numPr>
        <w:rPr>
          <w:rFonts w:ascii="Century Gothic" w:hAnsi="Century Gothic" w:cs="Microsoft Sans Serif"/>
          <w:bCs/>
        </w:rPr>
      </w:pPr>
      <w:r w:rsidRPr="005A747C">
        <w:rPr>
          <w:rFonts w:ascii="Century Gothic" w:hAnsi="Century Gothic" w:cs="Microsoft Sans Serif"/>
          <w:bCs/>
        </w:rPr>
        <w:t>Arrangements may be agreed to pay full terms fees in 3 monthly instalments, first payment by first day of term and then by 2 agreed payment dates, please contact Miss Lucy to arrange.</w:t>
      </w:r>
    </w:p>
    <w:p w14:paraId="77C31254" w14:textId="558F3D95" w:rsidR="00281F86" w:rsidRPr="005A747C" w:rsidRDefault="00281F86" w:rsidP="005A747C">
      <w:pPr>
        <w:pStyle w:val="ListParagraph"/>
        <w:numPr>
          <w:ilvl w:val="0"/>
          <w:numId w:val="5"/>
        </w:numPr>
        <w:rPr>
          <w:rFonts w:ascii="Century Gothic" w:hAnsi="Century Gothic"/>
        </w:rPr>
      </w:pPr>
      <w:r w:rsidRPr="005A747C">
        <w:rPr>
          <w:rFonts w:ascii="Century Gothic" w:hAnsi="Century Gothic"/>
        </w:rPr>
        <w:t>The Academy is a member of the F</w:t>
      </w:r>
      <w:r w:rsidR="000B547A">
        <w:rPr>
          <w:rFonts w:ascii="Century Gothic" w:hAnsi="Century Gothic"/>
        </w:rPr>
        <w:t xml:space="preserve">ederation of </w:t>
      </w:r>
      <w:r w:rsidRPr="005A747C">
        <w:rPr>
          <w:rFonts w:ascii="Century Gothic" w:hAnsi="Century Gothic"/>
        </w:rPr>
        <w:t>S</w:t>
      </w:r>
      <w:r w:rsidR="000B547A">
        <w:rPr>
          <w:rFonts w:ascii="Century Gothic" w:hAnsi="Century Gothic"/>
        </w:rPr>
        <w:t xml:space="preserve">mall </w:t>
      </w:r>
      <w:r w:rsidR="000B547A" w:rsidRPr="005A747C">
        <w:rPr>
          <w:rFonts w:ascii="Century Gothic" w:hAnsi="Century Gothic"/>
        </w:rPr>
        <w:t>B</w:t>
      </w:r>
      <w:r w:rsidR="000B547A">
        <w:rPr>
          <w:rFonts w:ascii="Century Gothic" w:hAnsi="Century Gothic"/>
        </w:rPr>
        <w:t>usinesses</w:t>
      </w:r>
      <w:r w:rsidRPr="005A747C">
        <w:rPr>
          <w:rFonts w:ascii="Century Gothic" w:hAnsi="Century Gothic"/>
        </w:rPr>
        <w:t xml:space="preserve"> and any unpaid outstanding fees a</w:t>
      </w:r>
      <w:r w:rsidR="0091331A">
        <w:rPr>
          <w:rFonts w:ascii="Century Gothic" w:hAnsi="Century Gothic"/>
        </w:rPr>
        <w:t>re</w:t>
      </w:r>
      <w:r w:rsidRPr="005A747C">
        <w:rPr>
          <w:rFonts w:ascii="Century Gothic" w:hAnsi="Century Gothic"/>
        </w:rPr>
        <w:t xml:space="preserve"> passed for recovery.</w:t>
      </w:r>
    </w:p>
    <w:p w14:paraId="2D171E9B" w14:textId="2AB1795D" w:rsidR="00901D64" w:rsidRPr="005A747C" w:rsidRDefault="00901D64" w:rsidP="005A747C">
      <w:pPr>
        <w:pStyle w:val="ListParagraph"/>
        <w:numPr>
          <w:ilvl w:val="0"/>
          <w:numId w:val="5"/>
        </w:numPr>
        <w:rPr>
          <w:rFonts w:ascii="Century Gothic" w:hAnsi="Century Gothic"/>
        </w:rPr>
      </w:pPr>
      <w:r w:rsidRPr="000B547A">
        <w:rPr>
          <w:rFonts w:ascii="Century Gothic" w:hAnsi="Century Gothic"/>
        </w:rPr>
        <w:t>The Academy should be a positive environment for all pupils and families connected with the Academy</w:t>
      </w:r>
      <w:r w:rsidRPr="005A747C">
        <w:rPr>
          <w:rFonts w:ascii="Century Gothic" w:hAnsi="Century Gothic"/>
        </w:rPr>
        <w:t>.</w:t>
      </w:r>
    </w:p>
    <w:p w14:paraId="411744FF" w14:textId="7A9C6B6C" w:rsidR="006312EF" w:rsidRPr="005A747C" w:rsidRDefault="00901D64" w:rsidP="005A747C">
      <w:pPr>
        <w:pStyle w:val="ListParagraph"/>
        <w:numPr>
          <w:ilvl w:val="0"/>
          <w:numId w:val="5"/>
        </w:numPr>
        <w:rPr>
          <w:rFonts w:ascii="Century Gothic" w:hAnsi="Century Gothic"/>
        </w:rPr>
      </w:pPr>
      <w:r w:rsidRPr="005A747C">
        <w:rPr>
          <w:rFonts w:ascii="Century Gothic" w:hAnsi="Century Gothic"/>
        </w:rPr>
        <w:t>A</w:t>
      </w:r>
      <w:r w:rsidR="006312EF" w:rsidRPr="005A747C">
        <w:rPr>
          <w:rFonts w:ascii="Century Gothic" w:hAnsi="Century Gothic"/>
        </w:rPr>
        <w:t xml:space="preserve">ggressive and abusive behaviour towards </w:t>
      </w:r>
      <w:r w:rsidRPr="005A747C">
        <w:rPr>
          <w:rFonts w:ascii="Century Gothic" w:hAnsi="Century Gothic"/>
        </w:rPr>
        <w:t xml:space="preserve">Academy </w:t>
      </w:r>
      <w:r w:rsidR="006312EF" w:rsidRPr="005A747C">
        <w:rPr>
          <w:rFonts w:ascii="Century Gothic" w:hAnsi="Century Gothic"/>
        </w:rPr>
        <w:t>staff will not be tolerated</w:t>
      </w:r>
      <w:r w:rsidRPr="005A747C">
        <w:rPr>
          <w:rFonts w:ascii="Century Gothic" w:hAnsi="Century Gothic"/>
        </w:rPr>
        <w:t xml:space="preserve"> by pupils or parents/family members.</w:t>
      </w:r>
    </w:p>
    <w:p w14:paraId="34BED03E" w14:textId="6BCFC74C" w:rsidR="006312EF" w:rsidRPr="005A747C" w:rsidRDefault="00901D64" w:rsidP="005A747C">
      <w:pPr>
        <w:pStyle w:val="ListParagraph"/>
        <w:numPr>
          <w:ilvl w:val="0"/>
          <w:numId w:val="5"/>
        </w:numPr>
        <w:rPr>
          <w:rFonts w:ascii="Century Gothic" w:hAnsi="Century Gothic"/>
        </w:rPr>
      </w:pPr>
      <w:r w:rsidRPr="005A747C">
        <w:rPr>
          <w:rFonts w:ascii="Century Gothic" w:hAnsi="Century Gothic"/>
        </w:rPr>
        <w:t>If you would like to make a complaint, this must be received within 7 days of the incident to the office in writing by email or letter.  This will be investigated and dealt with accordingly.</w:t>
      </w:r>
      <w:r w:rsidR="006312EF" w:rsidRPr="005A747C">
        <w:rPr>
          <w:rFonts w:ascii="Century Gothic" w:hAnsi="Century Gothic"/>
        </w:rPr>
        <w:t xml:space="preserve">          </w:t>
      </w:r>
    </w:p>
    <w:p w14:paraId="174799B1" w14:textId="77777777" w:rsidR="006312EF" w:rsidRPr="005A747C" w:rsidRDefault="006312EF" w:rsidP="006312EF">
      <w:pPr>
        <w:rPr>
          <w:rFonts w:ascii="Century Gothic" w:hAnsi="Century Gothic"/>
        </w:rPr>
      </w:pPr>
    </w:p>
    <w:p w14:paraId="6939DBA8" w14:textId="560167AA" w:rsidR="00643A18" w:rsidRPr="00643A18" w:rsidRDefault="006312EF">
      <w:pPr>
        <w:rPr>
          <w:rFonts w:ascii="Century Gothic" w:hAnsi="Century Gothic"/>
          <w:b/>
        </w:rPr>
      </w:pPr>
      <w:r w:rsidRPr="00643A18">
        <w:rPr>
          <w:rFonts w:ascii="Century Gothic" w:hAnsi="Century Gothic"/>
          <w:b/>
        </w:rPr>
        <w:t>I have read and understood the above terms and conditions and I agree to abide by them.</w:t>
      </w:r>
    </w:p>
    <w:p w14:paraId="43AF6486" w14:textId="77777777" w:rsidR="003B0207" w:rsidRDefault="003B0207" w:rsidP="003B0207">
      <w:pPr>
        <w:rPr>
          <w:rFonts w:ascii="Century Gothic" w:hAnsi="Century Gothic"/>
          <w:b/>
        </w:rPr>
      </w:pPr>
    </w:p>
    <w:p w14:paraId="62A7352A" w14:textId="2352591E" w:rsidR="003B0207" w:rsidRPr="00643A18" w:rsidRDefault="003B0207" w:rsidP="003B0207">
      <w:pPr>
        <w:rPr>
          <w:rFonts w:ascii="Century Gothic" w:hAnsi="Century Gothic"/>
          <w:b/>
        </w:rPr>
      </w:pPr>
      <w:r w:rsidRPr="00643A18">
        <w:rPr>
          <w:rFonts w:ascii="Century Gothic" w:hAnsi="Century Gothic"/>
          <w:b/>
        </w:rPr>
        <w:t>Child’s name</w:t>
      </w:r>
      <w:r w:rsidRPr="00643A18">
        <w:rPr>
          <w:rFonts w:ascii="Century Gothic" w:hAnsi="Century Gothic"/>
          <w:b/>
        </w:rPr>
        <w:tab/>
      </w:r>
      <w:r w:rsidRPr="00643A18">
        <w:rPr>
          <w:rFonts w:ascii="Century Gothic" w:hAnsi="Century Gothic"/>
          <w:b/>
        </w:rPr>
        <w:tab/>
      </w:r>
      <w:r w:rsidRPr="00643A18">
        <w:rPr>
          <w:rFonts w:ascii="Century Gothic" w:hAnsi="Century Gothic"/>
          <w:b/>
        </w:rPr>
        <w:tab/>
      </w:r>
      <w:r w:rsidRPr="00643A18">
        <w:rPr>
          <w:rFonts w:ascii="Century Gothic" w:hAnsi="Century Gothic"/>
          <w:b/>
        </w:rPr>
        <w:tab/>
      </w:r>
      <w:r>
        <w:rPr>
          <w:rFonts w:ascii="Century Gothic" w:hAnsi="Century Gothic"/>
          <w:b/>
        </w:rPr>
        <w:tab/>
      </w:r>
      <w:r w:rsidRPr="00643A18">
        <w:rPr>
          <w:rFonts w:ascii="Century Gothic" w:hAnsi="Century Gothic"/>
          <w:b/>
        </w:rPr>
        <w:t xml:space="preserve">Parent/Guardian/Carer’s name </w:t>
      </w:r>
    </w:p>
    <w:p w14:paraId="29318D72" w14:textId="77777777" w:rsidR="003B0207" w:rsidRDefault="003B0207">
      <w:pPr>
        <w:rPr>
          <w:rFonts w:ascii="Century Gothic" w:hAnsi="Century Gothic"/>
          <w:b/>
        </w:rPr>
      </w:pPr>
    </w:p>
    <w:p w14:paraId="3D8B2192" w14:textId="77777777" w:rsidR="003B0207" w:rsidRDefault="003B0207">
      <w:pPr>
        <w:rPr>
          <w:rFonts w:ascii="Century Gothic" w:hAnsi="Century Gothic"/>
          <w:b/>
        </w:rPr>
      </w:pPr>
    </w:p>
    <w:p w14:paraId="27A125A5" w14:textId="3CB66D47" w:rsidR="00EC08FB" w:rsidRDefault="006312EF">
      <w:pPr>
        <w:rPr>
          <w:rFonts w:ascii="Century Gothic" w:hAnsi="Century Gothic"/>
          <w:b/>
        </w:rPr>
      </w:pPr>
      <w:r w:rsidRPr="00643A18">
        <w:rPr>
          <w:rFonts w:ascii="Century Gothic" w:hAnsi="Century Gothic"/>
          <w:b/>
        </w:rPr>
        <w:t>Signature:   </w:t>
      </w:r>
      <w:r w:rsidR="000B547A" w:rsidRPr="00643A18">
        <w:rPr>
          <w:rFonts w:ascii="Century Gothic" w:hAnsi="Century Gothic"/>
          <w:b/>
        </w:rPr>
        <w:tab/>
      </w:r>
      <w:r w:rsidR="003B0207">
        <w:rPr>
          <w:rFonts w:ascii="Century Gothic" w:hAnsi="Century Gothic"/>
          <w:b/>
        </w:rPr>
        <w:tab/>
      </w:r>
      <w:r w:rsidR="003B0207">
        <w:rPr>
          <w:rFonts w:ascii="Century Gothic" w:hAnsi="Century Gothic"/>
          <w:b/>
        </w:rPr>
        <w:tab/>
      </w:r>
      <w:r w:rsidR="003B0207">
        <w:rPr>
          <w:rFonts w:ascii="Century Gothic" w:hAnsi="Century Gothic"/>
          <w:b/>
        </w:rPr>
        <w:tab/>
      </w:r>
      <w:r w:rsidR="003B0207">
        <w:rPr>
          <w:rFonts w:ascii="Century Gothic" w:hAnsi="Century Gothic"/>
          <w:b/>
        </w:rPr>
        <w:tab/>
      </w:r>
      <w:r w:rsidRPr="00643A18">
        <w:rPr>
          <w:rFonts w:ascii="Century Gothic" w:hAnsi="Century Gothic"/>
          <w:b/>
        </w:rPr>
        <w:t>Date:  </w:t>
      </w:r>
    </w:p>
    <w:p w14:paraId="354F159C" w14:textId="35FCCC14" w:rsidR="00EC08FB" w:rsidRDefault="00EC08FB">
      <w:pPr>
        <w:rPr>
          <w:rFonts w:ascii="Century Gothic" w:hAnsi="Century Gothic"/>
          <w:b/>
        </w:rPr>
      </w:pPr>
    </w:p>
    <w:p w14:paraId="11D59562" w14:textId="77777777" w:rsidR="00DF69B8" w:rsidRDefault="00DF69B8">
      <w:pPr>
        <w:rPr>
          <w:rFonts w:ascii="Century Gothic" w:hAnsi="Century Gothic"/>
          <w:b/>
        </w:rPr>
      </w:pPr>
      <w:bookmarkStart w:id="0" w:name="_GoBack"/>
      <w:bookmarkEnd w:id="0"/>
    </w:p>
    <w:p w14:paraId="14243F84" w14:textId="77777777" w:rsidR="00EC08FB" w:rsidRPr="00EC08FB" w:rsidRDefault="006312EF" w:rsidP="00EC08FB">
      <w:pPr>
        <w:pStyle w:val="NoSpacing"/>
        <w:jc w:val="center"/>
        <w:rPr>
          <w:rFonts w:ascii="Century Gothic" w:hAnsi="Century Gothic"/>
          <w:sz w:val="16"/>
          <w:szCs w:val="16"/>
        </w:rPr>
      </w:pPr>
      <w:r w:rsidRPr="00643A18">
        <w:rPr>
          <w:rFonts w:ascii="Century Gothic" w:hAnsi="Century Gothic"/>
          <w:b/>
        </w:rPr>
        <w:t xml:space="preserve">   </w:t>
      </w:r>
      <w:r w:rsidR="00EC08FB" w:rsidRPr="00EC08FB">
        <w:rPr>
          <w:rFonts w:ascii="Century Gothic" w:hAnsi="Century Gothic"/>
          <w:sz w:val="16"/>
          <w:szCs w:val="16"/>
        </w:rPr>
        <w:t>89 Stapleton Road, Orpington, Kent BR6 9TQ</w:t>
      </w:r>
    </w:p>
    <w:p w14:paraId="4DA5731C" w14:textId="77777777" w:rsidR="00EC08FB" w:rsidRPr="00EC08FB" w:rsidRDefault="00EC08FB" w:rsidP="00EC08FB">
      <w:pPr>
        <w:jc w:val="center"/>
        <w:rPr>
          <w:rFonts w:ascii="Century Gothic" w:eastAsia="Times New Roman" w:hAnsi="Century Gothic" w:cs="Times New Roman"/>
          <w:sz w:val="16"/>
          <w:szCs w:val="16"/>
        </w:rPr>
      </w:pPr>
      <w:r w:rsidRPr="00EC08FB">
        <w:rPr>
          <w:rFonts w:ascii="Century Gothic" w:eastAsia="Times New Roman" w:hAnsi="Century Gothic" w:cs="Times New Roman"/>
          <w:sz w:val="16"/>
          <w:szCs w:val="16"/>
        </w:rPr>
        <w:t>T: 01689 827 669</w:t>
      </w:r>
      <w:r w:rsidRPr="00EC08FB">
        <w:rPr>
          <w:rFonts w:ascii="Century Gothic" w:eastAsia="Times New Roman" w:hAnsi="Century Gothic" w:cs="Times New Roman"/>
          <w:sz w:val="16"/>
          <w:szCs w:val="16"/>
        </w:rPr>
        <w:tab/>
        <w:t xml:space="preserve">E: </w:t>
      </w:r>
      <w:hyperlink r:id="rId7" w:history="1">
        <w:r w:rsidRPr="00EC08FB">
          <w:rPr>
            <w:rFonts w:ascii="Century Gothic" w:eastAsia="Times New Roman" w:hAnsi="Century Gothic" w:cs="Times New Roman"/>
            <w:sz w:val="16"/>
            <w:szCs w:val="16"/>
            <w:u w:val="single"/>
          </w:rPr>
          <w:t>lucy@lucygriffiths.co.uk</w:t>
        </w:r>
      </w:hyperlink>
      <w:r w:rsidRPr="00EC08FB">
        <w:rPr>
          <w:rFonts w:ascii="Century Gothic" w:eastAsia="Times New Roman" w:hAnsi="Century Gothic" w:cs="Times New Roman"/>
          <w:sz w:val="16"/>
          <w:szCs w:val="16"/>
        </w:rPr>
        <w:tab/>
        <w:t>W: www.lucygriffths.co.uk</w:t>
      </w:r>
    </w:p>
    <w:p w14:paraId="19333069" w14:textId="615F1110" w:rsidR="006F7BF0" w:rsidRPr="00643A18" w:rsidRDefault="00EC08FB" w:rsidP="00EC08FB">
      <w:pPr>
        <w:jc w:val="center"/>
        <w:rPr>
          <w:b/>
        </w:rPr>
      </w:pPr>
      <w:r w:rsidRPr="00EC08FB">
        <w:rPr>
          <w:rFonts w:ascii="Century Gothic" w:eastAsia="Times New Roman" w:hAnsi="Century Gothic" w:cs="Times New Roman"/>
          <w:sz w:val="16"/>
          <w:szCs w:val="16"/>
        </w:rPr>
        <w:t>Company registration no: 8102930      Registered in England &amp; Wales</w:t>
      </w:r>
    </w:p>
    <w:sectPr w:rsidR="006F7BF0" w:rsidRPr="00643A18" w:rsidSect="00EC08FB">
      <w:pgSz w:w="11906" w:h="16838"/>
      <w:pgMar w:top="851"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4A5E"/>
    <w:multiLevelType w:val="hybridMultilevel"/>
    <w:tmpl w:val="9C8ACB42"/>
    <w:lvl w:ilvl="0" w:tplc="9F0C301A">
      <w:numFmt w:val="bullet"/>
      <w:lvlText w:val="•"/>
      <w:lvlJc w:val="left"/>
      <w:pPr>
        <w:ind w:left="1365" w:hanging="1005"/>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F6E0F"/>
    <w:multiLevelType w:val="hybridMultilevel"/>
    <w:tmpl w:val="C11E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C37DFC"/>
    <w:multiLevelType w:val="hybridMultilevel"/>
    <w:tmpl w:val="20D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D22390"/>
    <w:multiLevelType w:val="hybridMultilevel"/>
    <w:tmpl w:val="2654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320681"/>
    <w:multiLevelType w:val="hybridMultilevel"/>
    <w:tmpl w:val="6126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EF"/>
    <w:rsid w:val="000B547A"/>
    <w:rsid w:val="001233B3"/>
    <w:rsid w:val="00144F26"/>
    <w:rsid w:val="00281F86"/>
    <w:rsid w:val="002A1572"/>
    <w:rsid w:val="003B0207"/>
    <w:rsid w:val="003E0789"/>
    <w:rsid w:val="0044496E"/>
    <w:rsid w:val="00460BEA"/>
    <w:rsid w:val="005728A1"/>
    <w:rsid w:val="005A747C"/>
    <w:rsid w:val="005B6271"/>
    <w:rsid w:val="006312EF"/>
    <w:rsid w:val="00643A18"/>
    <w:rsid w:val="006F7BF0"/>
    <w:rsid w:val="00757CF1"/>
    <w:rsid w:val="008111C9"/>
    <w:rsid w:val="00901D64"/>
    <w:rsid w:val="0091331A"/>
    <w:rsid w:val="00AD4A6C"/>
    <w:rsid w:val="00C55C3E"/>
    <w:rsid w:val="00DB6ED6"/>
    <w:rsid w:val="00DF69B8"/>
    <w:rsid w:val="00EC0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271"/>
    <w:rPr>
      <w:rFonts w:ascii="Segoe UI" w:hAnsi="Segoe UI" w:cs="Segoe UI"/>
      <w:sz w:val="18"/>
      <w:szCs w:val="18"/>
    </w:rPr>
  </w:style>
  <w:style w:type="paragraph" w:styleId="Title">
    <w:name w:val="Title"/>
    <w:basedOn w:val="Normal"/>
    <w:link w:val="TitleChar"/>
    <w:qFormat/>
    <w:rsid w:val="001233B3"/>
    <w:pPr>
      <w:spacing w:after="120"/>
      <w:jc w:val="center"/>
    </w:pPr>
    <w:rPr>
      <w:rFonts w:ascii="Arial" w:eastAsia="Times New Roman" w:hAnsi="Arial" w:cs="Arial"/>
      <w:sz w:val="56"/>
      <w:szCs w:val="56"/>
      <w:u w:val="single"/>
    </w:rPr>
  </w:style>
  <w:style w:type="character" w:customStyle="1" w:styleId="TitleChar">
    <w:name w:val="Title Char"/>
    <w:basedOn w:val="DefaultParagraphFont"/>
    <w:link w:val="Title"/>
    <w:rsid w:val="001233B3"/>
    <w:rPr>
      <w:rFonts w:ascii="Arial" w:eastAsia="Times New Roman" w:hAnsi="Arial" w:cs="Arial"/>
      <w:sz w:val="56"/>
      <w:szCs w:val="56"/>
      <w:u w:val="single"/>
    </w:rPr>
  </w:style>
  <w:style w:type="character" w:styleId="Hyperlink">
    <w:name w:val="Hyperlink"/>
    <w:rsid w:val="001233B3"/>
    <w:rPr>
      <w:color w:val="0563C1"/>
      <w:u w:val="single"/>
    </w:rPr>
  </w:style>
  <w:style w:type="character" w:customStyle="1" w:styleId="UnresolvedMention">
    <w:name w:val="Unresolved Mention"/>
    <w:basedOn w:val="DefaultParagraphFont"/>
    <w:uiPriority w:val="99"/>
    <w:semiHidden/>
    <w:unhideWhenUsed/>
    <w:rsid w:val="001233B3"/>
    <w:rPr>
      <w:color w:val="808080"/>
      <w:shd w:val="clear" w:color="auto" w:fill="E6E6E6"/>
    </w:rPr>
  </w:style>
  <w:style w:type="paragraph" w:styleId="ListParagraph">
    <w:name w:val="List Paragraph"/>
    <w:basedOn w:val="Normal"/>
    <w:uiPriority w:val="34"/>
    <w:qFormat/>
    <w:rsid w:val="00901D64"/>
    <w:pPr>
      <w:ind w:left="720"/>
      <w:contextualSpacing/>
    </w:pPr>
  </w:style>
  <w:style w:type="paragraph" w:styleId="NoSpacing">
    <w:name w:val="No Spacing"/>
    <w:uiPriority w:val="1"/>
    <w:qFormat/>
    <w:rsid w:val="00EC08F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271"/>
    <w:rPr>
      <w:rFonts w:ascii="Segoe UI" w:hAnsi="Segoe UI" w:cs="Segoe UI"/>
      <w:sz w:val="18"/>
      <w:szCs w:val="18"/>
    </w:rPr>
  </w:style>
  <w:style w:type="paragraph" w:styleId="Title">
    <w:name w:val="Title"/>
    <w:basedOn w:val="Normal"/>
    <w:link w:val="TitleChar"/>
    <w:qFormat/>
    <w:rsid w:val="001233B3"/>
    <w:pPr>
      <w:spacing w:after="120"/>
      <w:jc w:val="center"/>
    </w:pPr>
    <w:rPr>
      <w:rFonts w:ascii="Arial" w:eastAsia="Times New Roman" w:hAnsi="Arial" w:cs="Arial"/>
      <w:sz w:val="56"/>
      <w:szCs w:val="56"/>
      <w:u w:val="single"/>
    </w:rPr>
  </w:style>
  <w:style w:type="character" w:customStyle="1" w:styleId="TitleChar">
    <w:name w:val="Title Char"/>
    <w:basedOn w:val="DefaultParagraphFont"/>
    <w:link w:val="Title"/>
    <w:rsid w:val="001233B3"/>
    <w:rPr>
      <w:rFonts w:ascii="Arial" w:eastAsia="Times New Roman" w:hAnsi="Arial" w:cs="Arial"/>
      <w:sz w:val="56"/>
      <w:szCs w:val="56"/>
      <w:u w:val="single"/>
    </w:rPr>
  </w:style>
  <w:style w:type="character" w:styleId="Hyperlink">
    <w:name w:val="Hyperlink"/>
    <w:rsid w:val="001233B3"/>
    <w:rPr>
      <w:color w:val="0563C1"/>
      <w:u w:val="single"/>
    </w:rPr>
  </w:style>
  <w:style w:type="character" w:customStyle="1" w:styleId="UnresolvedMention">
    <w:name w:val="Unresolved Mention"/>
    <w:basedOn w:val="DefaultParagraphFont"/>
    <w:uiPriority w:val="99"/>
    <w:semiHidden/>
    <w:unhideWhenUsed/>
    <w:rsid w:val="001233B3"/>
    <w:rPr>
      <w:color w:val="808080"/>
      <w:shd w:val="clear" w:color="auto" w:fill="E6E6E6"/>
    </w:rPr>
  </w:style>
  <w:style w:type="paragraph" w:styleId="ListParagraph">
    <w:name w:val="List Paragraph"/>
    <w:basedOn w:val="Normal"/>
    <w:uiPriority w:val="34"/>
    <w:qFormat/>
    <w:rsid w:val="00901D64"/>
    <w:pPr>
      <w:ind w:left="720"/>
      <w:contextualSpacing/>
    </w:pPr>
  </w:style>
  <w:style w:type="paragraph" w:styleId="NoSpacing">
    <w:name w:val="No Spacing"/>
    <w:uiPriority w:val="1"/>
    <w:qFormat/>
    <w:rsid w:val="00EC08F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ucy@lucygriffith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Alldis</dc:creator>
  <cp:keywords/>
  <dc:description/>
  <cp:lastModifiedBy>Lucy Griffiths</cp:lastModifiedBy>
  <cp:revision>12</cp:revision>
  <cp:lastPrinted>2018-05-21T12:42:00Z</cp:lastPrinted>
  <dcterms:created xsi:type="dcterms:W3CDTF">2018-05-21T21:55:00Z</dcterms:created>
  <dcterms:modified xsi:type="dcterms:W3CDTF">2018-11-22T09:51:00Z</dcterms:modified>
</cp:coreProperties>
</file>